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B9" w:rsidRDefault="00081CB9" w:rsidP="003D2E3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C258A" w:rsidRPr="003D2E32" w:rsidRDefault="00835B6C" w:rsidP="003D2E3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Теория и практика перевода</w:t>
      </w:r>
    </w:p>
    <w:p w:rsidR="00835B6C" w:rsidRPr="003D2E32" w:rsidRDefault="00835B6C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Общее понятие о переводе</w:t>
      </w:r>
    </w:p>
    <w:p w:rsidR="00835B6C" w:rsidRPr="003D2E32" w:rsidRDefault="00835B6C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Знание перевода</w:t>
      </w:r>
    </w:p>
    <w:p w:rsidR="00835B6C" w:rsidRPr="003D2E32" w:rsidRDefault="00835B6C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История перевода</w:t>
      </w:r>
    </w:p>
    <w:p w:rsidR="00835B6C" w:rsidRPr="003D2E32" w:rsidRDefault="00835B6C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Виды переводов</w:t>
      </w:r>
    </w:p>
    <w:p w:rsidR="00835B6C" w:rsidRPr="003D2E32" w:rsidRDefault="00835B6C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Требования  переводов</w:t>
      </w:r>
    </w:p>
    <w:p w:rsidR="00835B6C" w:rsidRPr="003D2E32" w:rsidRDefault="00835B6C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Слова и иероглифы</w:t>
      </w:r>
    </w:p>
    <w:p w:rsidR="00835B6C" w:rsidRPr="003D2E32" w:rsidRDefault="00835B6C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Разные значения слов</w:t>
      </w:r>
    </w:p>
    <w:p w:rsidR="00835B6C" w:rsidRPr="003D2E32" w:rsidRDefault="00835B6C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Правильный подбор слов</w:t>
      </w:r>
    </w:p>
    <w:p w:rsidR="00835B6C" w:rsidRPr="003D2E32" w:rsidRDefault="00835B6C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Особенности перевода китайского языка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Понимание и описание слов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Переводы синонимов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Выбор синонимов родного языка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Умение выбрать подходящие слова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Подходящие и не подходящие слова по смыслу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Переводы особенных слов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Идиомы китайского языка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Переводы идиом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Переводы пословиц и поговорок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Переводы названий географических мест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 xml:space="preserve">Переводы экономических </w:t>
      </w:r>
      <w:r>
        <w:rPr>
          <w:rFonts w:ascii="Times New Roman" w:hAnsi="Times New Roman" w:cs="Times New Roman"/>
          <w:sz w:val="28"/>
          <w:szCs w:val="28"/>
          <w:lang w:val="kk-KZ"/>
        </w:rPr>
        <w:t>названий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Переводы технических названий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Переводы стихов и эпосов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Особенность китайской поэзии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Переоды названий скотоводского мастерства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Переводы названий земледельства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Сокрощенные слова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5B6C" w:rsidRPr="003D2E32">
        <w:rPr>
          <w:rFonts w:ascii="Times New Roman" w:hAnsi="Times New Roman" w:cs="Times New Roman"/>
          <w:sz w:val="28"/>
          <w:szCs w:val="28"/>
          <w:lang w:val="kk-KZ"/>
        </w:rPr>
        <w:t>Переводы имен числительных</w:t>
      </w:r>
    </w:p>
    <w:p w:rsidR="00835B6C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2E32">
        <w:rPr>
          <w:rFonts w:ascii="Times New Roman" w:hAnsi="Times New Roman" w:cs="Times New Roman"/>
          <w:sz w:val="28"/>
          <w:szCs w:val="28"/>
          <w:lang w:val="kk-KZ"/>
        </w:rPr>
        <w:t>Переводы особенных названий</w:t>
      </w:r>
    </w:p>
    <w:p w:rsidR="003D2E32" w:rsidRPr="003D2E32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2E32">
        <w:rPr>
          <w:rFonts w:ascii="Times New Roman" w:hAnsi="Times New Roman" w:cs="Times New Roman"/>
          <w:sz w:val="28"/>
          <w:szCs w:val="28"/>
          <w:lang w:val="kk-KZ"/>
        </w:rPr>
        <w:t>Переводы  имен нарицательных</w:t>
      </w:r>
    </w:p>
    <w:p w:rsidR="003D2E32" w:rsidRPr="001D7C86" w:rsidRDefault="003D2E32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2E32">
        <w:rPr>
          <w:rFonts w:ascii="Times New Roman" w:hAnsi="Times New Roman" w:cs="Times New Roman"/>
          <w:sz w:val="28"/>
          <w:szCs w:val="28"/>
          <w:lang w:val="kk-KZ"/>
        </w:rPr>
        <w:t xml:space="preserve">Переводы имени человека </w:t>
      </w:r>
    </w:p>
    <w:p w:rsidR="001D7C86" w:rsidRPr="001D7C86" w:rsidRDefault="001D7C86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Переводы  имен существительных </w:t>
      </w:r>
    </w:p>
    <w:p w:rsidR="001D7C86" w:rsidRDefault="001D7C86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Переводы глаголов </w:t>
      </w:r>
    </w:p>
    <w:p w:rsidR="001D7C86" w:rsidRDefault="001D7C86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Переводы время глаголов </w:t>
      </w:r>
    </w:p>
    <w:p w:rsidR="001D7C86" w:rsidRDefault="001D7C86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Переводы местоимении</w:t>
      </w:r>
    </w:p>
    <w:p w:rsidR="001D7C86" w:rsidRDefault="001D7C86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Понятие и переводы  лексики общественной  информации</w:t>
      </w:r>
    </w:p>
    <w:p w:rsidR="001D7C86" w:rsidRPr="003D2E32" w:rsidRDefault="001D7C86" w:rsidP="001D7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История перевода</w:t>
      </w:r>
    </w:p>
    <w:p w:rsidR="001D7C86" w:rsidRPr="003D2E32" w:rsidRDefault="001D7C86" w:rsidP="001D7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3D2E32">
        <w:rPr>
          <w:rFonts w:ascii="Times New Roman" w:hAnsi="Times New Roman" w:cs="Times New Roman"/>
          <w:sz w:val="28"/>
          <w:szCs w:val="28"/>
          <w:lang w:val="kk-KZ"/>
        </w:rPr>
        <w:t>Виды переводов</w:t>
      </w:r>
    </w:p>
    <w:p w:rsidR="001D7C86" w:rsidRPr="003D2E32" w:rsidRDefault="001D7C86" w:rsidP="001D7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Особенности перевода китайского языка</w:t>
      </w:r>
    </w:p>
    <w:p w:rsidR="001D7C86" w:rsidRDefault="001D7C86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Переводы синонимов</w:t>
      </w:r>
    </w:p>
    <w:p w:rsidR="001D7C86" w:rsidRDefault="001D7C86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Переводы антонимов</w:t>
      </w:r>
    </w:p>
    <w:p w:rsidR="001D7C86" w:rsidRPr="001D7C86" w:rsidRDefault="001D7C86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Переводы </w:t>
      </w:r>
      <w:r>
        <w:rPr>
          <w:rFonts w:ascii="Times New Roman" w:hAnsi="Times New Roman" w:cs="Times New Roman" w:hint="eastAsia"/>
          <w:sz w:val="28"/>
          <w:szCs w:val="28"/>
          <w:lang w:val="kk-KZ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Chengyu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D7C86" w:rsidRDefault="001D7C86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 w:hint="eastAsia"/>
          <w:sz w:val="28"/>
          <w:szCs w:val="28"/>
          <w:lang w:val="kk-KZ"/>
        </w:rPr>
        <w:t xml:space="preserve"> </w:t>
      </w:r>
      <w:r w:rsidR="00002D08" w:rsidRPr="003D2E32">
        <w:rPr>
          <w:rFonts w:ascii="Times New Roman" w:hAnsi="Times New Roman" w:cs="Times New Roman"/>
          <w:sz w:val="28"/>
          <w:szCs w:val="28"/>
          <w:lang w:val="kk-KZ"/>
        </w:rPr>
        <w:t xml:space="preserve">Переводы экономических </w:t>
      </w:r>
      <w:r w:rsidR="00002D08">
        <w:rPr>
          <w:rFonts w:ascii="Times New Roman" w:hAnsi="Times New Roman" w:cs="Times New Roman"/>
          <w:sz w:val="28"/>
          <w:szCs w:val="28"/>
          <w:lang w:val="kk-KZ"/>
        </w:rPr>
        <w:t>названий</w:t>
      </w:r>
    </w:p>
    <w:p w:rsidR="00002D08" w:rsidRDefault="00002D08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Переводы названий географических мест</w:t>
      </w:r>
    </w:p>
    <w:p w:rsidR="00002D08" w:rsidRDefault="00002D08" w:rsidP="00835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Переводы особенных слов</w:t>
      </w:r>
    </w:p>
    <w:p w:rsidR="00002D08" w:rsidRPr="003D2E32" w:rsidRDefault="00002D08" w:rsidP="00002D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D2E32">
        <w:rPr>
          <w:rFonts w:ascii="Times New Roman" w:hAnsi="Times New Roman" w:cs="Times New Roman"/>
          <w:sz w:val="28"/>
          <w:szCs w:val="28"/>
          <w:lang w:val="kk-KZ"/>
        </w:rPr>
        <w:t>Общее понятие о переводе</w:t>
      </w:r>
    </w:p>
    <w:p w:rsidR="00002D08" w:rsidRPr="00002D08" w:rsidRDefault="00002D08" w:rsidP="00002D0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02D08" w:rsidRPr="00002D08" w:rsidSect="003C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4023F"/>
    <w:multiLevelType w:val="hybridMultilevel"/>
    <w:tmpl w:val="F398A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6C"/>
    <w:rsid w:val="00002D08"/>
    <w:rsid w:val="00081CB9"/>
    <w:rsid w:val="001D7C86"/>
    <w:rsid w:val="00237B33"/>
    <w:rsid w:val="003C258A"/>
    <w:rsid w:val="003D2E32"/>
    <w:rsid w:val="005209C6"/>
    <w:rsid w:val="007F5501"/>
    <w:rsid w:val="00823229"/>
    <w:rsid w:val="00835B6C"/>
    <w:rsid w:val="00B57508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2011-11-11T02:36:00Z</cp:lastPrinted>
  <dcterms:created xsi:type="dcterms:W3CDTF">2012-02-07T15:22:00Z</dcterms:created>
  <dcterms:modified xsi:type="dcterms:W3CDTF">2012-02-07T15:22:00Z</dcterms:modified>
</cp:coreProperties>
</file>